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34ADA" w14:textId="77777777" w:rsidR="00134F4A" w:rsidRPr="00501AD2" w:rsidRDefault="004219CC" w:rsidP="004219CC">
      <w:pPr>
        <w:spacing w:after="0" w:line="240" w:lineRule="auto"/>
        <w:jc w:val="center"/>
        <w:rPr>
          <w:rFonts w:ascii="PT Sans" w:eastAsia="MS Mincho" w:hAnsi="PT Sans"/>
          <w:b/>
          <w:sz w:val="28"/>
          <w:szCs w:val="24"/>
          <w:lang w:eastAsia="lt-LT"/>
        </w:rPr>
      </w:pPr>
      <w:r w:rsidRPr="00501AD2">
        <w:rPr>
          <w:rFonts w:ascii="PT Sans" w:eastAsia="MS Mincho" w:hAnsi="PT Sans"/>
          <w:b/>
          <w:sz w:val="28"/>
          <w:szCs w:val="24"/>
          <w:lang w:eastAsia="lt-LT"/>
        </w:rPr>
        <w:t>NEFORMALIOJO ŠVIETIMO  DALYKO/ PROGRAMOS (TEIKIAMOS NUOTOLINIU BŪDU) APRAŠO FORMA</w:t>
      </w:r>
    </w:p>
    <w:p w14:paraId="722B3521" w14:textId="77777777" w:rsidR="00134F4A" w:rsidRPr="004219CC" w:rsidRDefault="00134F4A" w:rsidP="00134F4A">
      <w:pPr>
        <w:spacing w:after="0" w:line="240" w:lineRule="auto"/>
        <w:ind w:left="-902"/>
        <w:jc w:val="center"/>
        <w:rPr>
          <w:rFonts w:ascii="PT Sans" w:hAnsi="PT Sans"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7614"/>
      </w:tblGrid>
      <w:tr w:rsidR="007D1A8C" w:rsidRPr="004219CC" w14:paraId="3D679FCF" w14:textId="77777777" w:rsidTr="004219CC">
        <w:trPr>
          <w:trHeight w:val="600"/>
        </w:trPr>
        <w:tc>
          <w:tcPr>
            <w:tcW w:w="2853" w:type="dxa"/>
            <w:vAlign w:val="center"/>
          </w:tcPr>
          <w:p w14:paraId="7EA22C12" w14:textId="77777777" w:rsidR="007D1A8C" w:rsidRPr="004219CC" w:rsidRDefault="005C5FAC" w:rsidP="004219CC">
            <w:pPr>
              <w:spacing w:after="0" w:line="240" w:lineRule="auto"/>
              <w:rPr>
                <w:rFonts w:ascii="PT Sans" w:hAnsi="PT Sans"/>
                <w:b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sz w:val="24"/>
                <w:szCs w:val="24"/>
              </w:rPr>
              <w:t xml:space="preserve">Dalyko/ </w:t>
            </w:r>
            <w:r w:rsidR="007D1A8C" w:rsidRPr="004219CC">
              <w:rPr>
                <w:rFonts w:ascii="PT Sans" w:hAnsi="PT Sans"/>
                <w:b/>
                <w:sz w:val="24"/>
                <w:szCs w:val="24"/>
              </w:rPr>
              <w:t>Programos</w:t>
            </w:r>
            <w:r w:rsidR="007D1A8C" w:rsidRPr="004219CC">
              <w:rPr>
                <w:rFonts w:ascii="PT Sans" w:hAnsi="PT Sans"/>
                <w:b/>
                <w:color w:val="FF6600"/>
                <w:sz w:val="24"/>
                <w:szCs w:val="24"/>
              </w:rPr>
              <w:t xml:space="preserve"> </w:t>
            </w:r>
            <w:r w:rsidR="007D1A8C" w:rsidRPr="004219CC">
              <w:rPr>
                <w:rFonts w:ascii="PT Sans" w:hAnsi="PT Sans"/>
                <w:b/>
                <w:sz w:val="24"/>
                <w:szCs w:val="24"/>
              </w:rPr>
              <w:t>pavadinimas</w:t>
            </w:r>
          </w:p>
        </w:tc>
        <w:tc>
          <w:tcPr>
            <w:tcW w:w="7614" w:type="dxa"/>
            <w:vAlign w:val="center"/>
          </w:tcPr>
          <w:p w14:paraId="2E819CC3" w14:textId="77777777" w:rsidR="007D1A8C" w:rsidRPr="004219CC" w:rsidRDefault="007D1A8C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w:rsidR="004814F1" w:rsidRPr="004219CC" w14:paraId="18C4D176" w14:textId="77777777" w:rsidTr="004219CC">
        <w:trPr>
          <w:trHeight w:val="600"/>
        </w:trPr>
        <w:tc>
          <w:tcPr>
            <w:tcW w:w="2853" w:type="dxa"/>
            <w:vAlign w:val="center"/>
          </w:tcPr>
          <w:p w14:paraId="4B6AA02A" w14:textId="77777777" w:rsidR="004814F1" w:rsidRPr="004219CC" w:rsidRDefault="004814F1" w:rsidP="004219CC">
            <w:pPr>
              <w:spacing w:after="0" w:line="240" w:lineRule="auto"/>
              <w:rPr>
                <w:rFonts w:ascii="PT Sans" w:hAnsi="PT Sans"/>
                <w:b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sz w:val="24"/>
                <w:szCs w:val="24"/>
              </w:rPr>
              <w:t>Rengėjas(-ai)</w:t>
            </w:r>
          </w:p>
        </w:tc>
        <w:tc>
          <w:tcPr>
            <w:tcW w:w="7614" w:type="dxa"/>
            <w:vAlign w:val="center"/>
          </w:tcPr>
          <w:p w14:paraId="548F4E89" w14:textId="77777777" w:rsidR="00997DED" w:rsidRPr="004219CC" w:rsidRDefault="004814F1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4219CC">
              <w:rPr>
                <w:rFonts w:ascii="PT Sans" w:hAnsi="PT Sans"/>
                <w:sz w:val="24"/>
                <w:szCs w:val="24"/>
              </w:rPr>
              <w:t xml:space="preserve">Vardas, pavardė, mokslo </w:t>
            </w:r>
            <w:r w:rsidR="004219CC">
              <w:rPr>
                <w:rFonts w:ascii="PT Sans" w:hAnsi="PT Sans"/>
                <w:sz w:val="24"/>
                <w:szCs w:val="24"/>
              </w:rPr>
              <w:t>laipsnis ir pedagoginis vardas</w:t>
            </w:r>
          </w:p>
        </w:tc>
      </w:tr>
      <w:tr w:rsidR="0028131F" w:rsidRPr="004219CC" w14:paraId="18E2C79B" w14:textId="77777777" w:rsidTr="004219CC">
        <w:trPr>
          <w:trHeight w:val="600"/>
        </w:trPr>
        <w:tc>
          <w:tcPr>
            <w:tcW w:w="2853" w:type="dxa"/>
            <w:vAlign w:val="center"/>
          </w:tcPr>
          <w:p w14:paraId="51A460BA" w14:textId="77777777" w:rsidR="0028131F" w:rsidRPr="004219CC" w:rsidRDefault="0028131F" w:rsidP="004219CC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color w:val="00B0F0"/>
                <w:sz w:val="24"/>
                <w:szCs w:val="24"/>
              </w:rPr>
              <w:t>Dėstytojo(-s) nuotrauka</w:t>
            </w:r>
          </w:p>
        </w:tc>
        <w:tc>
          <w:tcPr>
            <w:tcW w:w="7614" w:type="dxa"/>
            <w:vAlign w:val="center"/>
          </w:tcPr>
          <w:p w14:paraId="2A1F96A3" w14:textId="77777777" w:rsidR="0028131F" w:rsidRPr="004219CC" w:rsidRDefault="0028131F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4219CC">
              <w:rPr>
                <w:rFonts w:ascii="PT Sans" w:hAnsi="PT Sans"/>
                <w:sz w:val="24"/>
                <w:szCs w:val="24"/>
              </w:rPr>
              <w:t xml:space="preserve">Asmens nuotrauka turi atitikti asmens amžių. Nuotraukos dydis ne mažesnei nei 300x400 px. Nuotraukos pavyzdys ir reikalavimai </w:t>
            </w:r>
            <w:hyperlink r:id="rId8" w:tgtFrame="_blank" w:history="1">
              <w:r w:rsidRPr="004219CC">
                <w:rPr>
                  <w:rStyle w:val="Hyperlink"/>
                  <w:rFonts w:ascii="PT Sans" w:hAnsi="PT Sans"/>
                  <w:sz w:val="24"/>
                  <w:szCs w:val="24"/>
                </w:rPr>
                <w:t>plačiau</w:t>
              </w:r>
            </w:hyperlink>
            <w:r w:rsidRPr="004219CC">
              <w:rPr>
                <w:rFonts w:ascii="PT Sans" w:hAnsi="PT Sans"/>
                <w:sz w:val="24"/>
                <w:szCs w:val="24"/>
              </w:rPr>
              <w:t>.</w:t>
            </w:r>
          </w:p>
        </w:tc>
      </w:tr>
      <w:tr w:rsidR="0028131F" w:rsidRPr="004219CC" w14:paraId="7F3AABC4" w14:textId="77777777" w:rsidTr="004219CC">
        <w:trPr>
          <w:trHeight w:val="600"/>
        </w:trPr>
        <w:tc>
          <w:tcPr>
            <w:tcW w:w="2853" w:type="dxa"/>
            <w:vAlign w:val="center"/>
          </w:tcPr>
          <w:p w14:paraId="4F10375C" w14:textId="77777777" w:rsidR="0028131F" w:rsidRPr="004219CC" w:rsidRDefault="0028131F" w:rsidP="004219CC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color w:val="00B0F0"/>
                <w:sz w:val="24"/>
                <w:szCs w:val="24"/>
              </w:rPr>
              <w:t>Informacija apie dėstytoją</w:t>
            </w:r>
          </w:p>
        </w:tc>
        <w:tc>
          <w:tcPr>
            <w:tcW w:w="7614" w:type="dxa"/>
            <w:vAlign w:val="center"/>
          </w:tcPr>
          <w:p w14:paraId="3C28AB26" w14:textId="77777777" w:rsidR="0028131F" w:rsidRPr="004219CC" w:rsidRDefault="0028131F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4219CC">
              <w:rPr>
                <w:rFonts w:ascii="PT Sans" w:hAnsi="PT Sans"/>
                <w:sz w:val="24"/>
                <w:szCs w:val="24"/>
              </w:rPr>
              <w:t>Dėstytojo(-s) prisistatymas (mokslinių interesų kryptys; dėstomų dalykų sąrašas; narystė organizacijose; nuoroda į dėstytojo asmeninę svetainę/ blogą) iki 100 žodžių</w:t>
            </w:r>
          </w:p>
        </w:tc>
      </w:tr>
      <w:tr w:rsidR="00DB65E2" w:rsidRPr="004219CC" w14:paraId="3B1E0BBC" w14:textId="77777777" w:rsidTr="004219CC">
        <w:trPr>
          <w:trHeight w:val="600"/>
        </w:trPr>
        <w:tc>
          <w:tcPr>
            <w:tcW w:w="2853" w:type="dxa"/>
            <w:vAlign w:val="center"/>
          </w:tcPr>
          <w:p w14:paraId="08DC6BAD" w14:textId="77777777" w:rsidR="00DB65E2" w:rsidRPr="004219CC" w:rsidRDefault="00DB65E2" w:rsidP="004219CC">
            <w:pPr>
              <w:spacing w:after="0" w:line="240" w:lineRule="auto"/>
              <w:rPr>
                <w:rFonts w:ascii="PT Sans" w:hAnsi="PT Sans"/>
                <w:b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sz w:val="24"/>
                <w:szCs w:val="24"/>
              </w:rPr>
              <w:t>Padalinys, įgyvendinantis programą</w:t>
            </w:r>
          </w:p>
        </w:tc>
        <w:tc>
          <w:tcPr>
            <w:tcW w:w="7614" w:type="dxa"/>
            <w:vAlign w:val="center"/>
          </w:tcPr>
          <w:p w14:paraId="0B1B8DDD" w14:textId="77777777" w:rsidR="00DB65E2" w:rsidRPr="004219CC" w:rsidRDefault="00DB65E2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w:rsidR="004814F1" w:rsidRPr="004219CC" w14:paraId="23C4DC0C" w14:textId="77777777" w:rsidTr="004219CC">
        <w:trPr>
          <w:trHeight w:val="600"/>
        </w:trPr>
        <w:tc>
          <w:tcPr>
            <w:tcW w:w="2853" w:type="dxa"/>
            <w:vAlign w:val="center"/>
          </w:tcPr>
          <w:p w14:paraId="0AB50AD6" w14:textId="77777777" w:rsidR="004814F1" w:rsidRPr="004219CC" w:rsidRDefault="004814F1" w:rsidP="004219CC">
            <w:pPr>
              <w:spacing w:after="0" w:line="240" w:lineRule="auto"/>
              <w:rPr>
                <w:rFonts w:ascii="PT Sans" w:hAnsi="PT Sans"/>
                <w:b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sz w:val="24"/>
                <w:szCs w:val="24"/>
              </w:rPr>
              <w:t xml:space="preserve">Kodas / Registracijos numeris </w:t>
            </w:r>
          </w:p>
        </w:tc>
        <w:tc>
          <w:tcPr>
            <w:tcW w:w="7614" w:type="dxa"/>
            <w:vAlign w:val="center"/>
          </w:tcPr>
          <w:p w14:paraId="5E6D578E" w14:textId="77777777" w:rsidR="00997DED" w:rsidRPr="004219CC" w:rsidRDefault="004814F1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4219CC">
              <w:rPr>
                <w:rFonts w:ascii="PT Sans" w:hAnsi="PT Sans"/>
                <w:sz w:val="24"/>
                <w:szCs w:val="24"/>
              </w:rPr>
              <w:t xml:space="preserve">Suteikiamas </w:t>
            </w:r>
            <w:r w:rsidR="005C5FAC" w:rsidRPr="004219CC">
              <w:rPr>
                <w:rFonts w:ascii="PT Sans" w:hAnsi="PT Sans"/>
                <w:sz w:val="24"/>
                <w:szCs w:val="24"/>
              </w:rPr>
              <w:t xml:space="preserve">katedroje/ fakultete </w:t>
            </w:r>
            <w:r w:rsidRPr="004219CC">
              <w:rPr>
                <w:rFonts w:ascii="PT Sans" w:hAnsi="PT Sans"/>
                <w:sz w:val="24"/>
                <w:szCs w:val="24"/>
              </w:rPr>
              <w:t xml:space="preserve">patvirtinus </w:t>
            </w:r>
            <w:r w:rsidR="004219CC">
              <w:rPr>
                <w:rFonts w:ascii="PT Sans" w:hAnsi="PT Sans"/>
                <w:sz w:val="24"/>
                <w:szCs w:val="24"/>
              </w:rPr>
              <w:t>dalyką/</w:t>
            </w:r>
            <w:r w:rsidRPr="004219CC">
              <w:rPr>
                <w:rFonts w:ascii="PT Sans" w:hAnsi="PT Sans"/>
                <w:sz w:val="24"/>
                <w:szCs w:val="24"/>
              </w:rPr>
              <w:t>programą</w:t>
            </w:r>
            <w:r w:rsidR="00DF6421" w:rsidRPr="004219CC">
              <w:rPr>
                <w:rFonts w:ascii="PT Sans" w:hAnsi="PT Sans"/>
                <w:sz w:val="24"/>
                <w:szCs w:val="24"/>
              </w:rPr>
              <w:t>.</w:t>
            </w:r>
          </w:p>
        </w:tc>
      </w:tr>
      <w:tr w:rsidR="004814F1" w:rsidRPr="004219CC" w14:paraId="27F7C013" w14:textId="77777777" w:rsidTr="004219CC">
        <w:tc>
          <w:tcPr>
            <w:tcW w:w="2853" w:type="dxa"/>
            <w:vAlign w:val="center"/>
          </w:tcPr>
          <w:p w14:paraId="523A7CB1" w14:textId="77777777" w:rsidR="004814F1" w:rsidRPr="004219CC" w:rsidRDefault="004814F1" w:rsidP="004219CC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color w:val="00B0F0"/>
                <w:sz w:val="24"/>
                <w:szCs w:val="24"/>
              </w:rPr>
              <w:t>Apimtis val</w:t>
            </w:r>
            <w:r w:rsidR="00A02659" w:rsidRPr="004219CC">
              <w:rPr>
                <w:rFonts w:ascii="PT Sans" w:hAnsi="PT Sans"/>
                <w:b/>
                <w:color w:val="00B0F0"/>
                <w:sz w:val="24"/>
                <w:szCs w:val="24"/>
              </w:rPr>
              <w:t>andomis</w:t>
            </w:r>
          </w:p>
          <w:p w14:paraId="28CE8551" w14:textId="77777777" w:rsidR="00A02659" w:rsidRPr="004219CC" w:rsidRDefault="00A02659" w:rsidP="004219CC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color w:val="00B0F0"/>
                <w:sz w:val="24"/>
                <w:szCs w:val="24"/>
              </w:rPr>
              <w:t>(ECTS atitikmuo, jei taikoma)</w:t>
            </w:r>
          </w:p>
        </w:tc>
        <w:tc>
          <w:tcPr>
            <w:tcW w:w="7614" w:type="dxa"/>
            <w:vAlign w:val="center"/>
          </w:tcPr>
          <w:p w14:paraId="15DD474D" w14:textId="77777777" w:rsidR="004814F1" w:rsidRPr="004219CC" w:rsidRDefault="00A02659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4219CC">
              <w:rPr>
                <w:rFonts w:ascii="PT Sans" w:hAnsi="PT Sans"/>
                <w:sz w:val="24"/>
                <w:szCs w:val="24"/>
              </w:rPr>
              <w:t>Pvz., 2</w:t>
            </w:r>
            <w:r w:rsidR="004219CC">
              <w:rPr>
                <w:rFonts w:ascii="PT Sans" w:hAnsi="PT Sans"/>
                <w:sz w:val="24"/>
                <w:szCs w:val="24"/>
              </w:rPr>
              <w:t>6</w:t>
            </w:r>
            <w:r w:rsidRPr="004219CC">
              <w:rPr>
                <w:rFonts w:ascii="PT Sans" w:hAnsi="PT Sans"/>
                <w:sz w:val="24"/>
                <w:szCs w:val="24"/>
              </w:rPr>
              <w:t xml:space="preserve"> akad. val. iš kurių kontaktinio laiko</w:t>
            </w:r>
            <w:r w:rsidR="004219CC">
              <w:rPr>
                <w:rFonts w:ascii="PT Sans" w:hAnsi="PT Sans"/>
                <w:sz w:val="24"/>
                <w:szCs w:val="24"/>
              </w:rPr>
              <w:t xml:space="preserve"> su dėstytoju</w:t>
            </w:r>
            <w:r w:rsidRPr="004219CC">
              <w:rPr>
                <w:rFonts w:ascii="PT Sans" w:hAnsi="PT Sans"/>
                <w:sz w:val="24"/>
                <w:szCs w:val="24"/>
              </w:rPr>
              <w:t>:</w:t>
            </w:r>
          </w:p>
          <w:p w14:paraId="65050466" w14:textId="77777777" w:rsidR="00A02659" w:rsidRPr="004219CC" w:rsidRDefault="00A02659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4219CC">
              <w:rPr>
                <w:rFonts w:ascii="PT Sans" w:hAnsi="PT Sans"/>
                <w:sz w:val="24"/>
                <w:szCs w:val="24"/>
              </w:rPr>
              <w:t>10 akad. val. pasirinkus mokymąsi grupėje</w:t>
            </w:r>
          </w:p>
          <w:p w14:paraId="0C86BC70" w14:textId="77777777" w:rsidR="00A02659" w:rsidRPr="004219CC" w:rsidRDefault="00A02659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4219CC">
              <w:rPr>
                <w:rFonts w:ascii="PT Sans" w:hAnsi="PT Sans"/>
                <w:sz w:val="24"/>
                <w:szCs w:val="24"/>
              </w:rPr>
              <w:t>2 akad. val. pasirinkus mokymąsi savarankiškai</w:t>
            </w:r>
          </w:p>
        </w:tc>
      </w:tr>
      <w:tr w:rsidR="004814F1" w:rsidRPr="004219CC" w14:paraId="40D11E86" w14:textId="77777777" w:rsidTr="004219CC">
        <w:trPr>
          <w:trHeight w:val="1034"/>
        </w:trPr>
        <w:tc>
          <w:tcPr>
            <w:tcW w:w="2853" w:type="dxa"/>
            <w:vAlign w:val="center"/>
          </w:tcPr>
          <w:p w14:paraId="669052E5" w14:textId="77777777" w:rsidR="004814F1" w:rsidRPr="004219CC" w:rsidRDefault="004814F1" w:rsidP="004219CC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color w:val="00B0F0"/>
                <w:sz w:val="24"/>
                <w:szCs w:val="24"/>
              </w:rPr>
              <w:t xml:space="preserve">Paskirtis </w:t>
            </w:r>
          </w:p>
        </w:tc>
        <w:tc>
          <w:tcPr>
            <w:tcW w:w="7614" w:type="dxa"/>
            <w:vAlign w:val="center"/>
          </w:tcPr>
          <w:p w14:paraId="49C90BA9" w14:textId="77777777" w:rsidR="004814F1" w:rsidRPr="004219CC" w:rsidRDefault="0028131F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4219CC">
              <w:rPr>
                <w:rFonts w:ascii="PT Sans" w:hAnsi="PT Sans"/>
                <w:sz w:val="24"/>
                <w:szCs w:val="24"/>
                <w:lang w:val="en-US"/>
              </w:rPr>
              <w:t xml:space="preserve">Tai – </w:t>
            </w:r>
            <w:r w:rsidRPr="004219CC">
              <w:rPr>
                <w:rFonts w:ascii="PT Sans" w:hAnsi="PT Sans"/>
                <w:sz w:val="24"/>
                <w:szCs w:val="24"/>
              </w:rPr>
              <w:t>jūsų dalyko vizitinė kortelė. Pateikite teiginį ar raktinį klausimą, kuris tiesiogiai atspindėtų šios dienos aktualijas, diskutuojamas visuomenėje, žiniasklaidoje, kurios būtų aktualios jūsų tikslinės grupės nariams.</w:t>
            </w:r>
          </w:p>
        </w:tc>
      </w:tr>
      <w:tr w:rsidR="00037BB3" w:rsidRPr="004219CC" w14:paraId="6EB8A3AA" w14:textId="77777777" w:rsidTr="004219CC">
        <w:trPr>
          <w:trHeight w:val="822"/>
        </w:trPr>
        <w:tc>
          <w:tcPr>
            <w:tcW w:w="2853" w:type="dxa"/>
            <w:vAlign w:val="center"/>
          </w:tcPr>
          <w:p w14:paraId="318CC323" w14:textId="77777777" w:rsidR="00037BB3" w:rsidRPr="004219CC" w:rsidRDefault="00037BB3" w:rsidP="004219CC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color w:val="00B0F0"/>
                <w:sz w:val="24"/>
                <w:szCs w:val="24"/>
              </w:rPr>
              <w:t>Pristatomasis reklaminis video</w:t>
            </w:r>
          </w:p>
        </w:tc>
        <w:tc>
          <w:tcPr>
            <w:tcW w:w="7614" w:type="dxa"/>
            <w:vAlign w:val="center"/>
          </w:tcPr>
          <w:p w14:paraId="0026E1FF" w14:textId="77777777" w:rsidR="00037BB3" w:rsidRPr="004219CC" w:rsidRDefault="00037BB3" w:rsidP="004219CC">
            <w:pPr>
              <w:spacing w:after="0" w:line="240" w:lineRule="auto"/>
              <w:rPr>
                <w:rFonts w:ascii="PT Sans" w:hAnsi="PT Sans"/>
                <w:color w:val="00B0F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14F1" w:rsidRPr="004219CC" w14:paraId="45AFA502" w14:textId="77777777" w:rsidTr="004219CC">
        <w:tc>
          <w:tcPr>
            <w:tcW w:w="2853" w:type="dxa"/>
            <w:vAlign w:val="center"/>
          </w:tcPr>
          <w:p w14:paraId="3C6B9B28" w14:textId="77777777" w:rsidR="004814F1" w:rsidRPr="004219CC" w:rsidRDefault="004814F1" w:rsidP="004219CC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color w:val="00B0F0"/>
                <w:sz w:val="24"/>
                <w:szCs w:val="24"/>
              </w:rPr>
              <w:t>Tikslinė grupė</w:t>
            </w:r>
          </w:p>
        </w:tc>
        <w:tc>
          <w:tcPr>
            <w:tcW w:w="7614" w:type="dxa"/>
            <w:vAlign w:val="center"/>
          </w:tcPr>
          <w:p w14:paraId="072C3310" w14:textId="77777777" w:rsidR="004814F1" w:rsidRPr="004219CC" w:rsidRDefault="004814F1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w:rsidR="006937E5" w:rsidRPr="004219CC" w14:paraId="4C9AE9D2" w14:textId="77777777" w:rsidTr="004219CC">
        <w:tc>
          <w:tcPr>
            <w:tcW w:w="2853" w:type="dxa"/>
            <w:vAlign w:val="center"/>
          </w:tcPr>
          <w:p w14:paraId="7E5A2067" w14:textId="77777777" w:rsidR="006937E5" w:rsidRPr="004219CC" w:rsidRDefault="006937E5" w:rsidP="004219CC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>
              <w:rPr>
                <w:rFonts w:ascii="PT Sans" w:hAnsi="PT Sans"/>
                <w:b/>
                <w:color w:val="00B0F0"/>
                <w:sz w:val="24"/>
                <w:szCs w:val="24"/>
              </w:rPr>
              <w:t>Dalyko kalba</w:t>
            </w:r>
          </w:p>
        </w:tc>
        <w:tc>
          <w:tcPr>
            <w:tcW w:w="7614" w:type="dxa"/>
            <w:vAlign w:val="center"/>
          </w:tcPr>
          <w:p w14:paraId="629A1816" w14:textId="77777777" w:rsidR="006937E5" w:rsidRPr="004219CC" w:rsidRDefault="006937E5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w:rsidR="004407CA" w:rsidRPr="004219CC" w14:paraId="34C31947" w14:textId="77777777" w:rsidTr="004219CC">
        <w:tc>
          <w:tcPr>
            <w:tcW w:w="2853" w:type="dxa"/>
            <w:vAlign w:val="center"/>
          </w:tcPr>
          <w:p w14:paraId="6E08F15B" w14:textId="77777777" w:rsidR="004407CA" w:rsidRDefault="004407CA" w:rsidP="004219CC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>
              <w:rPr>
                <w:rFonts w:ascii="PT Sans" w:hAnsi="PT Sans"/>
                <w:b/>
                <w:color w:val="00B0F0"/>
                <w:sz w:val="24"/>
                <w:szCs w:val="24"/>
              </w:rPr>
              <w:t>Dalyko sudėtingumo lygis</w:t>
            </w:r>
          </w:p>
        </w:tc>
        <w:tc>
          <w:tcPr>
            <w:tcW w:w="7614" w:type="dxa"/>
            <w:vAlign w:val="center"/>
          </w:tcPr>
          <w:p w14:paraId="6820289E" w14:textId="77777777" w:rsidR="004407CA" w:rsidRPr="004219CC" w:rsidRDefault="004407CA" w:rsidP="004219C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Pradedantiesiems, pažengusiems, įgudusiems, jei taikoma</w:t>
            </w:r>
          </w:p>
        </w:tc>
      </w:tr>
      <w:tr w:rsidR="00A541B3" w:rsidRPr="004219CC" w14:paraId="671D2AF6" w14:textId="77777777" w:rsidTr="004219CC">
        <w:tc>
          <w:tcPr>
            <w:tcW w:w="2853" w:type="dxa"/>
            <w:vAlign w:val="center"/>
          </w:tcPr>
          <w:p w14:paraId="3BAD9781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color w:val="00B0F0"/>
                <w:sz w:val="24"/>
                <w:szCs w:val="24"/>
              </w:rPr>
              <w:t>Išankstinis pasirengimas</w:t>
            </w:r>
          </w:p>
        </w:tc>
        <w:tc>
          <w:tcPr>
            <w:tcW w:w="7614" w:type="dxa"/>
            <w:vAlign w:val="center"/>
          </w:tcPr>
          <w:p w14:paraId="0D99FA1F" w14:textId="77777777" w:rsidR="00A541B3" w:rsidRPr="00A541B3" w:rsidRDefault="00A541B3" w:rsidP="00A541B3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A541B3">
              <w:rPr>
                <w:rFonts w:ascii="PT Sans" w:hAnsi="PT Sans"/>
                <w:sz w:val="24"/>
                <w:szCs w:val="24"/>
              </w:rPr>
              <w:t>Nurodykite išankstinio pasirengimo reikalavimus, jei taikoma</w:t>
            </w:r>
          </w:p>
        </w:tc>
      </w:tr>
      <w:tr w:rsidR="00A541B3" w:rsidRPr="004219CC" w14:paraId="0D58C41C" w14:textId="77777777" w:rsidTr="004219CC">
        <w:tc>
          <w:tcPr>
            <w:tcW w:w="2853" w:type="dxa"/>
            <w:vAlign w:val="center"/>
          </w:tcPr>
          <w:p w14:paraId="650605F1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>
              <w:rPr>
                <w:rFonts w:ascii="PT Sans" w:hAnsi="PT Sans"/>
                <w:b/>
                <w:color w:val="00B0F0"/>
                <w:sz w:val="24"/>
                <w:szCs w:val="24"/>
              </w:rPr>
              <w:t>Mokymosi būdas</w:t>
            </w:r>
          </w:p>
        </w:tc>
        <w:tc>
          <w:tcPr>
            <w:tcW w:w="7614" w:type="dxa"/>
            <w:vAlign w:val="center"/>
          </w:tcPr>
          <w:p w14:paraId="331EE1F1" w14:textId="77777777" w:rsidR="00A541B3" w:rsidRDefault="00A541B3" w:rsidP="00A541B3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Grupėje ir/arba savarankiškai</w:t>
            </w:r>
          </w:p>
          <w:p w14:paraId="42CEA9E6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K</w:t>
            </w:r>
            <w:r w:rsidRPr="004219CC">
              <w:rPr>
                <w:rFonts w:ascii="PT Sans" w:hAnsi="PT Sans"/>
                <w:sz w:val="24"/>
                <w:szCs w:val="24"/>
              </w:rPr>
              <w:t>lausytojas gali mokytis programą</w:t>
            </w:r>
            <w:r>
              <w:rPr>
                <w:rFonts w:ascii="PT Sans" w:hAnsi="PT Sans"/>
                <w:sz w:val="24"/>
                <w:szCs w:val="24"/>
              </w:rPr>
              <w:t xml:space="preserve"> arba su dėstytoju, arba</w:t>
            </w:r>
            <w:r w:rsidRPr="004219CC">
              <w:rPr>
                <w:rFonts w:ascii="PT Sans" w:hAnsi="PT Sans"/>
                <w:sz w:val="24"/>
                <w:szCs w:val="24"/>
              </w:rPr>
              <w:t xml:space="preserve"> savarankiškai, tik pasiekimų vertinimas įgyvendinamas dalyvaujant dėstytojui nuotoliniu būdu</w:t>
            </w:r>
            <w:r>
              <w:rPr>
                <w:rFonts w:ascii="PT Sans" w:hAnsi="PT Sans"/>
                <w:sz w:val="24"/>
                <w:szCs w:val="24"/>
              </w:rPr>
              <w:t>.</w:t>
            </w:r>
          </w:p>
        </w:tc>
      </w:tr>
      <w:tr w:rsidR="00A541B3" w:rsidRPr="004219CC" w14:paraId="543408AE" w14:textId="77777777" w:rsidTr="004219CC">
        <w:tc>
          <w:tcPr>
            <w:tcW w:w="2853" w:type="dxa"/>
            <w:vAlign w:val="center"/>
          </w:tcPr>
          <w:p w14:paraId="21681AB3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>
              <w:rPr>
                <w:rFonts w:ascii="PT Sans" w:hAnsi="PT Sans"/>
                <w:b/>
                <w:color w:val="00B0F0"/>
                <w:sz w:val="24"/>
                <w:szCs w:val="24"/>
              </w:rPr>
              <w:t>Trukmė</w:t>
            </w:r>
          </w:p>
        </w:tc>
        <w:tc>
          <w:tcPr>
            <w:tcW w:w="7614" w:type="dxa"/>
            <w:vAlign w:val="center"/>
          </w:tcPr>
          <w:p w14:paraId="31D5052B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Savaitėmis</w:t>
            </w:r>
          </w:p>
        </w:tc>
      </w:tr>
      <w:tr w:rsidR="00A541B3" w:rsidRPr="004219CC" w14:paraId="47FD4473" w14:textId="77777777" w:rsidTr="004219CC">
        <w:trPr>
          <w:trHeight w:val="1433"/>
        </w:trPr>
        <w:tc>
          <w:tcPr>
            <w:tcW w:w="2853" w:type="dxa"/>
            <w:vAlign w:val="center"/>
          </w:tcPr>
          <w:p w14:paraId="6B3DCEAE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color w:val="00B0F0"/>
                <w:sz w:val="24"/>
                <w:szCs w:val="24"/>
              </w:rPr>
              <w:t xml:space="preserve">Mokymosi rezultatai (tikėtini gebėjimai, kuriuos įgis </w:t>
            </w:r>
            <w:r>
              <w:rPr>
                <w:rFonts w:ascii="PT Sans" w:hAnsi="PT Sans"/>
                <w:b/>
                <w:color w:val="00B0F0"/>
                <w:sz w:val="24"/>
                <w:szCs w:val="24"/>
              </w:rPr>
              <w:t>dalyką</w:t>
            </w:r>
            <w:r w:rsidRPr="004219CC">
              <w:rPr>
                <w:rFonts w:ascii="PT Sans" w:hAnsi="PT Sans"/>
                <w:b/>
                <w:color w:val="00B0F0"/>
                <w:sz w:val="24"/>
                <w:szCs w:val="24"/>
              </w:rPr>
              <w:t xml:space="preserve"> baigęs asmuo)</w:t>
            </w:r>
          </w:p>
        </w:tc>
        <w:tc>
          <w:tcPr>
            <w:tcW w:w="7614" w:type="dxa"/>
            <w:vAlign w:val="center"/>
          </w:tcPr>
          <w:p w14:paraId="3D2ED063" w14:textId="77777777" w:rsidR="00A541B3" w:rsidRPr="004219CC" w:rsidRDefault="00A541B3" w:rsidP="00A541B3">
            <w:pPr>
              <w:pStyle w:val="ColorfulList-Accent1"/>
              <w:spacing w:after="0" w:line="240" w:lineRule="auto"/>
              <w:ind w:left="0"/>
              <w:rPr>
                <w:rFonts w:ascii="PT Sans" w:hAnsi="PT Sans"/>
                <w:sz w:val="24"/>
                <w:szCs w:val="24"/>
              </w:rPr>
            </w:pPr>
            <w:r w:rsidRPr="004219CC">
              <w:rPr>
                <w:rFonts w:ascii="PT Sans" w:hAnsi="PT Sans"/>
                <w:sz w:val="24"/>
                <w:szCs w:val="24"/>
              </w:rPr>
              <w:t>Baigę mokymus besimokantieji gebės:</w:t>
            </w:r>
          </w:p>
        </w:tc>
      </w:tr>
      <w:tr w:rsidR="00A541B3" w:rsidRPr="004219CC" w14:paraId="233DD732" w14:textId="77777777" w:rsidTr="00F92668">
        <w:trPr>
          <w:trHeight w:val="948"/>
        </w:trPr>
        <w:tc>
          <w:tcPr>
            <w:tcW w:w="2853" w:type="dxa"/>
            <w:vAlign w:val="center"/>
          </w:tcPr>
          <w:p w14:paraId="5A37CB7D" w14:textId="77777777" w:rsidR="00A541B3" w:rsidRPr="004219CC" w:rsidRDefault="00A541B3" w:rsidP="00F92668">
            <w:pPr>
              <w:spacing w:after="0" w:line="240" w:lineRule="auto"/>
              <w:rPr>
                <w:rFonts w:ascii="PT Sans" w:hAnsi="PT Sans"/>
                <w:b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sz w:val="24"/>
                <w:szCs w:val="24"/>
              </w:rPr>
              <w:t>Turinys (</w:t>
            </w:r>
            <w:r>
              <w:rPr>
                <w:rFonts w:ascii="PT Sans" w:hAnsi="PT Sans"/>
                <w:b/>
                <w:sz w:val="24"/>
                <w:szCs w:val="24"/>
              </w:rPr>
              <w:t>dalyko</w:t>
            </w:r>
            <w:r w:rsidRPr="004219CC">
              <w:rPr>
                <w:rFonts w:ascii="PT Sans" w:hAnsi="PT Sans"/>
                <w:b/>
                <w:sz w:val="24"/>
                <w:szCs w:val="24"/>
              </w:rPr>
              <w:t xml:space="preserve"> </w:t>
            </w:r>
            <w:r w:rsidR="00F92668">
              <w:rPr>
                <w:rFonts w:ascii="PT Sans" w:hAnsi="PT Sans"/>
                <w:b/>
                <w:sz w:val="24"/>
                <w:szCs w:val="24"/>
              </w:rPr>
              <w:t>temos</w:t>
            </w:r>
            <w:r w:rsidR="0076641A">
              <w:rPr>
                <w:rFonts w:ascii="PT Sans" w:hAnsi="PT Sans"/>
                <w:b/>
                <w:sz w:val="24"/>
                <w:szCs w:val="24"/>
              </w:rPr>
              <w:t xml:space="preserve"> – klausimų formatu</w:t>
            </w:r>
            <w:r w:rsidRPr="004219CC">
              <w:rPr>
                <w:rFonts w:ascii="PT Sans" w:hAnsi="PT Sans"/>
                <w:b/>
                <w:sz w:val="24"/>
                <w:szCs w:val="24"/>
              </w:rPr>
              <w:t>)</w:t>
            </w:r>
          </w:p>
        </w:tc>
        <w:tc>
          <w:tcPr>
            <w:tcW w:w="7614" w:type="dxa"/>
            <w:vAlign w:val="center"/>
          </w:tcPr>
          <w:p w14:paraId="298660D7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w:rsidR="00A541B3" w:rsidRPr="004219CC" w14:paraId="7B32DC89" w14:textId="77777777" w:rsidTr="004219CC">
        <w:trPr>
          <w:trHeight w:val="883"/>
        </w:trPr>
        <w:tc>
          <w:tcPr>
            <w:tcW w:w="2853" w:type="dxa"/>
            <w:vAlign w:val="center"/>
          </w:tcPr>
          <w:p w14:paraId="167570C2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b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sz w:val="24"/>
                <w:szCs w:val="24"/>
              </w:rPr>
              <w:lastRenderedPageBreak/>
              <w:t xml:space="preserve">Mokymosi metodai </w:t>
            </w:r>
          </w:p>
        </w:tc>
        <w:tc>
          <w:tcPr>
            <w:tcW w:w="7614" w:type="dxa"/>
            <w:vAlign w:val="center"/>
          </w:tcPr>
          <w:p w14:paraId="327382EB" w14:textId="77777777" w:rsidR="00F92668" w:rsidRDefault="00F92668" w:rsidP="00A541B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Aprašykite mokymosi veiklas, mokymosi organizavimo būdus bei sąveikos formas mokymosi metu.</w:t>
            </w:r>
          </w:p>
          <w:p w14:paraId="14722CF1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w:rsidR="00A541B3" w:rsidRPr="004219CC" w14:paraId="70D89F11" w14:textId="77777777" w:rsidTr="004219CC">
        <w:trPr>
          <w:trHeight w:val="883"/>
        </w:trPr>
        <w:tc>
          <w:tcPr>
            <w:tcW w:w="2853" w:type="dxa"/>
            <w:vAlign w:val="center"/>
          </w:tcPr>
          <w:p w14:paraId="69435C71" w14:textId="77777777" w:rsidR="00A541B3" w:rsidRPr="004219CC" w:rsidRDefault="00124F93" w:rsidP="00A541B3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>
              <w:rPr>
                <w:rFonts w:ascii="PT Sans" w:hAnsi="PT Sans"/>
                <w:b/>
                <w:color w:val="00B0F0"/>
                <w:sz w:val="24"/>
                <w:szCs w:val="24"/>
              </w:rPr>
              <w:t>Mokymosi valandų pasiskirstymas</w:t>
            </w:r>
          </w:p>
        </w:tc>
        <w:tc>
          <w:tcPr>
            <w:tcW w:w="761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8"/>
              <w:gridCol w:w="1701"/>
              <w:gridCol w:w="1799"/>
            </w:tblGrid>
            <w:tr w:rsidR="00124F93" w:rsidRPr="004219CC" w14:paraId="1F69F546" w14:textId="77777777" w:rsidTr="00124F93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3E51D0" w14:textId="77777777" w:rsidR="00A541B3" w:rsidRDefault="00124F9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124F93">
                    <w:rPr>
                      <w:rFonts w:ascii="PT Sans" w:hAnsi="PT Sans"/>
                      <w:b/>
                      <w:sz w:val="20"/>
                      <w:szCs w:val="20"/>
                    </w:rPr>
                    <w:t>Mokymosi valandos</w:t>
                  </w:r>
                </w:p>
                <w:p w14:paraId="69D56E94" w14:textId="77777777" w:rsidR="00124F93" w:rsidRPr="00124F93" w:rsidRDefault="00124F9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011B0" w14:textId="77777777" w:rsidR="00A541B3" w:rsidRPr="00124F93" w:rsidRDefault="00124F93" w:rsidP="00124F93">
                  <w:pPr>
                    <w:pStyle w:val="MediumGrid2"/>
                    <w:spacing w:before="10" w:after="2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124F93">
                    <w:rPr>
                      <w:rFonts w:ascii="PT Sans" w:hAnsi="PT Sans"/>
                      <w:b/>
                      <w:sz w:val="20"/>
                      <w:szCs w:val="20"/>
                    </w:rPr>
                    <w:t>auditorijoje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35252" w14:textId="77777777" w:rsidR="00A541B3" w:rsidRPr="00124F93" w:rsidRDefault="00A541B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b/>
                      <w:sz w:val="20"/>
                      <w:szCs w:val="20"/>
                    </w:rPr>
                  </w:pPr>
                  <w:r w:rsidRPr="00124F93">
                    <w:rPr>
                      <w:rFonts w:ascii="PT Sans" w:hAnsi="PT Sans"/>
                      <w:b/>
                      <w:sz w:val="20"/>
                      <w:szCs w:val="20"/>
                    </w:rPr>
                    <w:t>n</w:t>
                  </w:r>
                  <w:r w:rsidR="00124F93" w:rsidRPr="00124F93">
                    <w:rPr>
                      <w:rFonts w:ascii="PT Sans" w:hAnsi="PT Sans"/>
                      <w:b/>
                      <w:sz w:val="20"/>
                      <w:szCs w:val="20"/>
                    </w:rPr>
                    <w:t>uotoliniu būdu</w:t>
                  </w:r>
                </w:p>
              </w:tc>
            </w:tr>
            <w:tr w:rsidR="00124F93" w:rsidRPr="004219CC" w14:paraId="2520E5C7" w14:textId="77777777" w:rsidTr="00124F93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33DF8" w14:textId="77777777" w:rsidR="00A541B3" w:rsidRPr="004219CC" w:rsidRDefault="00124F9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sz w:val="20"/>
                      <w:szCs w:val="20"/>
                    </w:rPr>
                  </w:pPr>
                  <w:r>
                    <w:rPr>
                      <w:rFonts w:ascii="PT Sans" w:hAnsi="PT Sans"/>
                      <w:sz w:val="20"/>
                      <w:szCs w:val="20"/>
                    </w:rPr>
                    <w:t>Kontaktinės valandos su dėstytoju/a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D2E22" w14:textId="77777777" w:rsidR="00A541B3" w:rsidRPr="004219CC" w:rsidRDefault="00A541B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F9C6D" w14:textId="77777777" w:rsidR="00A541B3" w:rsidRPr="004219CC" w:rsidRDefault="00A541B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24F93" w:rsidRPr="004219CC" w14:paraId="6471EE42" w14:textId="77777777" w:rsidTr="00124F93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BD796" w14:textId="77777777" w:rsidR="00A541B3" w:rsidRPr="004219CC" w:rsidRDefault="00124F9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sz w:val="20"/>
                      <w:szCs w:val="20"/>
                    </w:rPr>
                  </w:pPr>
                  <w:r>
                    <w:rPr>
                      <w:rFonts w:ascii="PT Sans" w:hAnsi="PT Sans"/>
                      <w:sz w:val="20"/>
                      <w:szCs w:val="20"/>
                    </w:rPr>
                    <w:t>Mokymasis grupėje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A7C99" w14:textId="77777777" w:rsidR="00A541B3" w:rsidRPr="004219CC" w:rsidRDefault="00A541B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AAAAA" w14:textId="77777777" w:rsidR="00A541B3" w:rsidRPr="004219CC" w:rsidRDefault="00A541B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24F93" w:rsidRPr="004219CC" w14:paraId="47EEE9E3" w14:textId="77777777" w:rsidTr="00124F93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E4427" w14:textId="77777777" w:rsidR="00A541B3" w:rsidRPr="004219CC" w:rsidRDefault="00124F9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sz w:val="20"/>
                      <w:szCs w:val="20"/>
                    </w:rPr>
                  </w:pPr>
                  <w:r>
                    <w:rPr>
                      <w:rFonts w:ascii="PT Sans" w:hAnsi="PT Sans"/>
                      <w:sz w:val="20"/>
                      <w:szCs w:val="20"/>
                    </w:rPr>
                    <w:t>Savarankiškas mokymasis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94E67" w14:textId="77777777" w:rsidR="00A541B3" w:rsidRPr="004219CC" w:rsidRDefault="00A541B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1B524" w14:textId="77777777" w:rsidR="00A541B3" w:rsidRPr="004219CC" w:rsidRDefault="00A541B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541B3" w:rsidRPr="004219CC" w14:paraId="1ED4B794" w14:textId="77777777" w:rsidTr="00124F93">
              <w:tc>
                <w:tcPr>
                  <w:tcW w:w="3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F9211" w14:textId="77777777" w:rsidR="00A541B3" w:rsidRPr="004219CC" w:rsidRDefault="00A541B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sz w:val="20"/>
                      <w:szCs w:val="20"/>
                    </w:rPr>
                  </w:pPr>
                  <w:r w:rsidRPr="004219CC">
                    <w:rPr>
                      <w:rFonts w:ascii="PT Sans" w:hAnsi="PT Sans"/>
                      <w:sz w:val="20"/>
                      <w:szCs w:val="20"/>
                    </w:rPr>
                    <w:t>Iš vi</w:t>
                  </w:r>
                  <w:r w:rsidRPr="004219CC">
                    <w:rPr>
                      <w:rFonts w:ascii="PT Sans" w:hAnsi="PT Sans"/>
                      <w:sz w:val="20"/>
                      <w:szCs w:val="20"/>
                    </w:rPr>
                    <w:softHyphen/>
                    <w:t>so</w:t>
                  </w:r>
                </w:p>
              </w:tc>
              <w:tc>
                <w:tcPr>
                  <w:tcW w:w="3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35F88" w14:textId="77777777" w:rsidR="00A541B3" w:rsidRPr="004219CC" w:rsidRDefault="00A541B3" w:rsidP="00A541B3">
                  <w:pPr>
                    <w:pStyle w:val="MediumGrid2"/>
                    <w:spacing w:before="10" w:after="20"/>
                    <w:rPr>
                      <w:rFonts w:ascii="PT Sans" w:hAnsi="PT Sans"/>
                      <w:sz w:val="20"/>
                      <w:szCs w:val="20"/>
                    </w:rPr>
                  </w:pPr>
                </w:p>
              </w:tc>
            </w:tr>
          </w:tbl>
          <w:p w14:paraId="61937411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</w:p>
        </w:tc>
      </w:tr>
      <w:tr w:rsidR="00A541B3" w:rsidRPr="004219CC" w14:paraId="464DF687" w14:textId="77777777" w:rsidTr="004219CC">
        <w:trPr>
          <w:trHeight w:val="892"/>
        </w:trPr>
        <w:tc>
          <w:tcPr>
            <w:tcW w:w="2853" w:type="dxa"/>
            <w:vAlign w:val="center"/>
          </w:tcPr>
          <w:p w14:paraId="415B48C9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b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sz w:val="24"/>
                <w:szCs w:val="24"/>
              </w:rPr>
              <w:t>Pasiekimų vertinimas</w:t>
            </w:r>
          </w:p>
        </w:tc>
        <w:tc>
          <w:tcPr>
            <w:tcW w:w="7614" w:type="dxa"/>
            <w:vAlign w:val="center"/>
          </w:tcPr>
          <w:p w14:paraId="6604195D" w14:textId="77777777" w:rsidR="00A541B3" w:rsidRPr="004219CC" w:rsidRDefault="00124F93" w:rsidP="00124F93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Pasiekimų vertinimo būdai</w:t>
            </w:r>
            <w:r w:rsidR="00A541B3" w:rsidRPr="004219CC">
              <w:rPr>
                <w:rFonts w:ascii="PT Sans" w:hAnsi="PT Sans"/>
                <w:sz w:val="24"/>
                <w:szCs w:val="24"/>
              </w:rPr>
              <w:t xml:space="preserve"> (atsiskaitymas raštu, pristatymas, projektas, testas</w:t>
            </w:r>
            <w:r w:rsidR="000B2511">
              <w:rPr>
                <w:rFonts w:ascii="PT Sans" w:hAnsi="PT Sans"/>
                <w:sz w:val="24"/>
                <w:szCs w:val="24"/>
              </w:rPr>
              <w:t>,</w:t>
            </w:r>
            <w:r w:rsidR="00A541B3" w:rsidRPr="004219CC">
              <w:rPr>
                <w:rFonts w:ascii="PT Sans" w:hAnsi="PT Sans"/>
                <w:sz w:val="24"/>
                <w:szCs w:val="24"/>
              </w:rPr>
              <w:t xml:space="preserve"> kt.).</w:t>
            </w:r>
          </w:p>
        </w:tc>
      </w:tr>
      <w:tr w:rsidR="00A541B3" w:rsidRPr="004219CC" w14:paraId="25978569" w14:textId="77777777" w:rsidTr="004219CC">
        <w:trPr>
          <w:trHeight w:val="677"/>
        </w:trPr>
        <w:tc>
          <w:tcPr>
            <w:tcW w:w="2853" w:type="dxa"/>
            <w:vAlign w:val="center"/>
          </w:tcPr>
          <w:p w14:paraId="37F7688B" w14:textId="77777777" w:rsidR="00A541B3" w:rsidRPr="004219CC" w:rsidRDefault="009761CF" w:rsidP="009761CF">
            <w:pPr>
              <w:spacing w:after="0" w:line="240" w:lineRule="auto"/>
              <w:rPr>
                <w:rFonts w:ascii="PT Sans" w:hAnsi="PT Sans"/>
                <w:b/>
                <w:color w:val="00B0F0"/>
                <w:sz w:val="24"/>
                <w:szCs w:val="24"/>
              </w:rPr>
            </w:pPr>
            <w:r>
              <w:rPr>
                <w:rFonts w:ascii="PT Sans" w:hAnsi="PT Sans"/>
                <w:b/>
                <w:color w:val="00B0F0"/>
                <w:sz w:val="24"/>
                <w:szCs w:val="24"/>
              </w:rPr>
              <w:t>Baigimą liudijantys  dokumentai</w:t>
            </w:r>
          </w:p>
        </w:tc>
        <w:tc>
          <w:tcPr>
            <w:tcW w:w="7614" w:type="dxa"/>
            <w:vAlign w:val="center"/>
          </w:tcPr>
          <w:p w14:paraId="29726B9F" w14:textId="77777777" w:rsidR="00A541B3" w:rsidRPr="004219CC" w:rsidRDefault="00A541B3" w:rsidP="00A541B3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Pažymėjimas arba a</w:t>
            </w:r>
            <w:r w:rsidRPr="004219CC">
              <w:rPr>
                <w:rFonts w:ascii="PT Sans" w:hAnsi="PT Sans"/>
                <w:sz w:val="24"/>
                <w:szCs w:val="24"/>
              </w:rPr>
              <w:t xml:space="preserve">kademinė pažyma </w:t>
            </w:r>
            <w:r>
              <w:rPr>
                <w:rFonts w:ascii="PT Sans" w:hAnsi="PT Sans"/>
                <w:sz w:val="24"/>
                <w:szCs w:val="24"/>
              </w:rPr>
              <w:t>(jei klausytojas tokios prašo)</w:t>
            </w:r>
            <w:r w:rsidRPr="004219CC">
              <w:rPr>
                <w:rFonts w:ascii="PT Sans" w:hAnsi="PT Sans"/>
                <w:sz w:val="24"/>
                <w:szCs w:val="24"/>
              </w:rPr>
              <w:t>.</w:t>
            </w:r>
          </w:p>
        </w:tc>
      </w:tr>
      <w:tr w:rsidR="00F10A8C" w:rsidRPr="004219CC" w14:paraId="564B3724" w14:textId="77777777" w:rsidTr="004219CC">
        <w:trPr>
          <w:trHeight w:val="677"/>
        </w:trPr>
        <w:tc>
          <w:tcPr>
            <w:tcW w:w="2853" w:type="dxa"/>
            <w:vAlign w:val="center"/>
          </w:tcPr>
          <w:p w14:paraId="40E5CE08" w14:textId="77777777" w:rsidR="00F10A8C" w:rsidRPr="004219CC" w:rsidRDefault="00F10A8C" w:rsidP="00F10A8C">
            <w:pPr>
              <w:spacing w:after="0" w:line="240" w:lineRule="auto"/>
              <w:rPr>
                <w:rFonts w:ascii="PT Sans" w:hAnsi="PT Sans"/>
                <w:b/>
                <w:sz w:val="24"/>
                <w:szCs w:val="24"/>
              </w:rPr>
            </w:pPr>
            <w:r w:rsidRPr="004219CC">
              <w:rPr>
                <w:rFonts w:ascii="PT Sans" w:hAnsi="PT Sans"/>
                <w:b/>
                <w:sz w:val="24"/>
                <w:szCs w:val="24"/>
              </w:rPr>
              <w:t>Mokymosi rezultatų užskaitymo galimybės</w:t>
            </w:r>
          </w:p>
        </w:tc>
        <w:tc>
          <w:tcPr>
            <w:tcW w:w="7614" w:type="dxa"/>
            <w:vAlign w:val="center"/>
          </w:tcPr>
          <w:p w14:paraId="4B1DEE49" w14:textId="77777777" w:rsidR="00F10A8C" w:rsidRPr="004219CC" w:rsidRDefault="00F10A8C" w:rsidP="00F10A8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r w:rsidRPr="004219CC">
              <w:rPr>
                <w:rFonts w:ascii="PT Sans" w:hAnsi="PT Sans"/>
                <w:sz w:val="24"/>
                <w:szCs w:val="24"/>
              </w:rPr>
              <w:t xml:space="preserve">Nurodoma </w:t>
            </w:r>
            <w:r>
              <w:rPr>
                <w:rFonts w:ascii="PT Sans" w:hAnsi="PT Sans"/>
                <w:sz w:val="24"/>
                <w:szCs w:val="24"/>
              </w:rPr>
              <w:t>visos studijų programos (ir studijų dalykai)</w:t>
            </w:r>
            <w:r w:rsidRPr="004219CC">
              <w:rPr>
                <w:rFonts w:ascii="PT Sans" w:hAnsi="PT Sans"/>
                <w:sz w:val="24"/>
                <w:szCs w:val="24"/>
              </w:rPr>
              <w:t>.</w:t>
            </w:r>
          </w:p>
        </w:tc>
      </w:tr>
      <w:tr w:rsidR="00F10A8C" w:rsidRPr="004219CC" w14:paraId="1616D476" w14:textId="77777777" w:rsidTr="004219CC">
        <w:tc>
          <w:tcPr>
            <w:tcW w:w="2853" w:type="dxa"/>
            <w:vAlign w:val="center"/>
          </w:tcPr>
          <w:p w14:paraId="1E8F4B01" w14:textId="77777777" w:rsidR="00F10A8C" w:rsidRPr="004219CC" w:rsidRDefault="00F10A8C" w:rsidP="00F10A8C">
            <w:pPr>
              <w:spacing w:after="0" w:line="240" w:lineRule="auto"/>
              <w:rPr>
                <w:rFonts w:ascii="PT Sans" w:hAnsi="PT Sans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  <w:sz w:val="24"/>
                <w:szCs w:val="24"/>
              </w:rPr>
              <w:t>Kūrybinių bendrijų licencija dalykui</w:t>
            </w:r>
            <w:r w:rsidRPr="004219CC">
              <w:rPr>
                <w:rFonts w:ascii="PT Sans" w:hAnsi="PT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14" w:type="dxa"/>
            <w:vAlign w:val="center"/>
          </w:tcPr>
          <w:p w14:paraId="7A3D208E" w14:textId="77777777" w:rsidR="00F10A8C" w:rsidRPr="004219CC" w:rsidRDefault="00F10A8C" w:rsidP="00F10A8C">
            <w:pPr>
              <w:spacing w:after="0" w:line="240" w:lineRule="auto"/>
              <w:rPr>
                <w:rFonts w:ascii="PT Sans" w:hAnsi="PT Sans"/>
                <w:sz w:val="24"/>
                <w:szCs w:val="24"/>
              </w:rPr>
            </w:pPr>
            <w:hyperlink r:id="rId9" w:history="1">
              <w:r w:rsidRPr="000B333B">
                <w:rPr>
                  <w:rStyle w:val="Hyperlink"/>
                  <w:rFonts w:ascii="PT Sans" w:hAnsi="PT Sans"/>
                  <w:sz w:val="24"/>
                  <w:szCs w:val="24"/>
                </w:rPr>
                <w:t>https://creativecommons.org/choose/?lang=lt</w:t>
              </w:r>
            </w:hyperlink>
            <w:r>
              <w:rPr>
                <w:rFonts w:ascii="PT Sans" w:hAnsi="PT Sans"/>
                <w:sz w:val="24"/>
                <w:szCs w:val="24"/>
              </w:rPr>
              <w:t xml:space="preserve"> </w:t>
            </w:r>
          </w:p>
        </w:tc>
      </w:tr>
    </w:tbl>
    <w:p w14:paraId="04E16380" w14:textId="77777777" w:rsidR="005C54B4" w:rsidRPr="004219CC" w:rsidRDefault="005C54B4" w:rsidP="00375D05">
      <w:pPr>
        <w:rPr>
          <w:rFonts w:ascii="PT Sans" w:hAnsi="PT Sans"/>
        </w:rPr>
      </w:pPr>
    </w:p>
    <w:sectPr w:rsidR="005C54B4" w:rsidRPr="004219CC" w:rsidSect="00EE53CC">
      <w:headerReference w:type="even" r:id="rId10"/>
      <w:headerReference w:type="default" r:id="rId11"/>
      <w:pgSz w:w="11906" w:h="16838"/>
      <w:pgMar w:top="719" w:right="746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AB214" w14:textId="77777777" w:rsidR="00123C13" w:rsidRDefault="00123C13" w:rsidP="004219CC">
      <w:pPr>
        <w:spacing w:after="0" w:line="240" w:lineRule="auto"/>
      </w:pPr>
      <w:r>
        <w:separator/>
      </w:r>
    </w:p>
  </w:endnote>
  <w:endnote w:type="continuationSeparator" w:id="0">
    <w:p w14:paraId="38D91C5F" w14:textId="77777777" w:rsidR="00123C13" w:rsidRDefault="00123C13" w:rsidP="0042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0E4F2" w14:textId="77777777" w:rsidR="00123C13" w:rsidRDefault="00123C13" w:rsidP="004219CC">
      <w:pPr>
        <w:spacing w:after="0" w:line="240" w:lineRule="auto"/>
      </w:pPr>
      <w:r>
        <w:separator/>
      </w:r>
    </w:p>
  </w:footnote>
  <w:footnote w:type="continuationSeparator" w:id="0">
    <w:p w14:paraId="773F860E" w14:textId="77777777" w:rsidR="00123C13" w:rsidRDefault="00123C13" w:rsidP="0042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F7692" w14:textId="77777777" w:rsidR="004219CC" w:rsidRDefault="004219CC" w:rsidP="004219CC">
    <w:pPr>
      <w:pStyle w:val="Header"/>
      <w:tabs>
        <w:tab w:val="clear" w:pos="4320"/>
        <w:tab w:val="clear" w:pos="8640"/>
        <w:tab w:val="center" w:pos="4729"/>
        <w:tab w:val="right" w:pos="9459"/>
      </w:tabs>
    </w:pPr>
    <w:r>
      <w:t>[Type text]</w:t>
    </w:r>
    <w:r>
      <w:tab/>
      <w:t>[Type text]</w:t>
    </w:r>
    <w:r>
      <w:tab/>
      <w:t>[Type text]</w:t>
    </w:r>
  </w:p>
  <w:p w14:paraId="36D47DE8" w14:textId="77777777" w:rsidR="004219CC" w:rsidRDefault="004219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8C9E5" w14:textId="2BE69499" w:rsidR="004219CC" w:rsidRDefault="0076641A" w:rsidP="004219CC">
    <w:pPr>
      <w:pStyle w:val="Header"/>
      <w:ind w:left="-1276"/>
    </w:pPr>
    <w:r>
      <w:rPr>
        <w:noProof/>
        <w:lang w:val="en-GB" w:eastAsia="en-GB"/>
      </w:rPr>
      <w:drawing>
        <wp:inline distT="0" distB="0" distL="0" distR="0" wp14:anchorId="7A92A2FC" wp14:editId="4B80EBE5">
          <wp:extent cx="1828800" cy="674370"/>
          <wp:effectExtent l="0" t="0" r="0" b="11430"/>
          <wp:docPr id="1" name="Picture 1" descr="VDU-logo-HORIZONTALUS-juodas-LT_permato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U-logo-HORIZONTALUS-juodas-LT_permato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445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11005E"/>
    <w:multiLevelType w:val="hybridMultilevel"/>
    <w:tmpl w:val="FD36A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9BE05B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3E08"/>
    <w:multiLevelType w:val="hybridMultilevel"/>
    <w:tmpl w:val="E2BA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C"/>
    <w:rsid w:val="00015278"/>
    <w:rsid w:val="00022460"/>
    <w:rsid w:val="00033314"/>
    <w:rsid w:val="00037BB3"/>
    <w:rsid w:val="00045C20"/>
    <w:rsid w:val="00056E8D"/>
    <w:rsid w:val="000A3FB5"/>
    <w:rsid w:val="000B2511"/>
    <w:rsid w:val="000D1542"/>
    <w:rsid w:val="000E3E66"/>
    <w:rsid w:val="00104468"/>
    <w:rsid w:val="00123C13"/>
    <w:rsid w:val="00124F93"/>
    <w:rsid w:val="00134F4A"/>
    <w:rsid w:val="00164623"/>
    <w:rsid w:val="001A5587"/>
    <w:rsid w:val="001F017D"/>
    <w:rsid w:val="00213FE6"/>
    <w:rsid w:val="00221E25"/>
    <w:rsid w:val="002253FC"/>
    <w:rsid w:val="002420F9"/>
    <w:rsid w:val="002576DC"/>
    <w:rsid w:val="0027371E"/>
    <w:rsid w:val="0028131F"/>
    <w:rsid w:val="0029344C"/>
    <w:rsid w:val="002B0555"/>
    <w:rsid w:val="002B1DBE"/>
    <w:rsid w:val="002B42D9"/>
    <w:rsid w:val="002B76B2"/>
    <w:rsid w:val="002C0FBC"/>
    <w:rsid w:val="002C1414"/>
    <w:rsid w:val="002D5B4A"/>
    <w:rsid w:val="002F7721"/>
    <w:rsid w:val="00310E90"/>
    <w:rsid w:val="003226E0"/>
    <w:rsid w:val="003230BB"/>
    <w:rsid w:val="00347C97"/>
    <w:rsid w:val="00352086"/>
    <w:rsid w:val="0037493D"/>
    <w:rsid w:val="00375D05"/>
    <w:rsid w:val="003A0CCB"/>
    <w:rsid w:val="003A1386"/>
    <w:rsid w:val="003A1F3A"/>
    <w:rsid w:val="003B7079"/>
    <w:rsid w:val="003E06F2"/>
    <w:rsid w:val="003E5C03"/>
    <w:rsid w:val="003E62F5"/>
    <w:rsid w:val="00410916"/>
    <w:rsid w:val="00420D2B"/>
    <w:rsid w:val="004219CC"/>
    <w:rsid w:val="004407CA"/>
    <w:rsid w:val="004510CD"/>
    <w:rsid w:val="00456337"/>
    <w:rsid w:val="0046338F"/>
    <w:rsid w:val="00466F57"/>
    <w:rsid w:val="004814F1"/>
    <w:rsid w:val="004861CC"/>
    <w:rsid w:val="00494322"/>
    <w:rsid w:val="004B31B7"/>
    <w:rsid w:val="004D35E9"/>
    <w:rsid w:val="004E33AD"/>
    <w:rsid w:val="00501AD2"/>
    <w:rsid w:val="00511475"/>
    <w:rsid w:val="00543FDB"/>
    <w:rsid w:val="00581863"/>
    <w:rsid w:val="00581EE8"/>
    <w:rsid w:val="0059407B"/>
    <w:rsid w:val="005A377A"/>
    <w:rsid w:val="005A7827"/>
    <w:rsid w:val="005C54B4"/>
    <w:rsid w:val="005C5FAC"/>
    <w:rsid w:val="005F7192"/>
    <w:rsid w:val="00610AC1"/>
    <w:rsid w:val="00621EF2"/>
    <w:rsid w:val="00635813"/>
    <w:rsid w:val="00640B42"/>
    <w:rsid w:val="00644A6F"/>
    <w:rsid w:val="006573F6"/>
    <w:rsid w:val="00660965"/>
    <w:rsid w:val="00664C73"/>
    <w:rsid w:val="00670C05"/>
    <w:rsid w:val="00677036"/>
    <w:rsid w:val="00687F43"/>
    <w:rsid w:val="006937E5"/>
    <w:rsid w:val="006B4706"/>
    <w:rsid w:val="006D226F"/>
    <w:rsid w:val="006F2D75"/>
    <w:rsid w:val="00702036"/>
    <w:rsid w:val="00704908"/>
    <w:rsid w:val="00716F22"/>
    <w:rsid w:val="007264FB"/>
    <w:rsid w:val="007420E0"/>
    <w:rsid w:val="00742F88"/>
    <w:rsid w:val="00746327"/>
    <w:rsid w:val="0076641A"/>
    <w:rsid w:val="0076727D"/>
    <w:rsid w:val="00774B10"/>
    <w:rsid w:val="007863C5"/>
    <w:rsid w:val="0079502D"/>
    <w:rsid w:val="007C0A4E"/>
    <w:rsid w:val="007C3BDE"/>
    <w:rsid w:val="007D1A8C"/>
    <w:rsid w:val="00821994"/>
    <w:rsid w:val="00834047"/>
    <w:rsid w:val="00844036"/>
    <w:rsid w:val="00856A9C"/>
    <w:rsid w:val="008706FE"/>
    <w:rsid w:val="008C72FE"/>
    <w:rsid w:val="008D7DD5"/>
    <w:rsid w:val="00923D04"/>
    <w:rsid w:val="009364DD"/>
    <w:rsid w:val="00940FFA"/>
    <w:rsid w:val="00954C0C"/>
    <w:rsid w:val="00966369"/>
    <w:rsid w:val="00971635"/>
    <w:rsid w:val="009761CF"/>
    <w:rsid w:val="00976D9B"/>
    <w:rsid w:val="009808D9"/>
    <w:rsid w:val="00980ADF"/>
    <w:rsid w:val="009873CC"/>
    <w:rsid w:val="00997DED"/>
    <w:rsid w:val="009A7DA2"/>
    <w:rsid w:val="009B30B2"/>
    <w:rsid w:val="009D0B2A"/>
    <w:rsid w:val="00A01304"/>
    <w:rsid w:val="00A02659"/>
    <w:rsid w:val="00A522E3"/>
    <w:rsid w:val="00A541B3"/>
    <w:rsid w:val="00A926A8"/>
    <w:rsid w:val="00AA7DE6"/>
    <w:rsid w:val="00AB542C"/>
    <w:rsid w:val="00AC4844"/>
    <w:rsid w:val="00AD45B2"/>
    <w:rsid w:val="00AE20B8"/>
    <w:rsid w:val="00AE6DC4"/>
    <w:rsid w:val="00AF46FC"/>
    <w:rsid w:val="00B006C8"/>
    <w:rsid w:val="00B13FA4"/>
    <w:rsid w:val="00B17801"/>
    <w:rsid w:val="00B32EE9"/>
    <w:rsid w:val="00B4478D"/>
    <w:rsid w:val="00B5097C"/>
    <w:rsid w:val="00B61F74"/>
    <w:rsid w:val="00B81DB2"/>
    <w:rsid w:val="00BB02AF"/>
    <w:rsid w:val="00BB2DB2"/>
    <w:rsid w:val="00BB60A9"/>
    <w:rsid w:val="00BC6F2B"/>
    <w:rsid w:val="00C27AC8"/>
    <w:rsid w:val="00C360C2"/>
    <w:rsid w:val="00C47C09"/>
    <w:rsid w:val="00C76680"/>
    <w:rsid w:val="00C80F1A"/>
    <w:rsid w:val="00CA28BD"/>
    <w:rsid w:val="00CF6DF1"/>
    <w:rsid w:val="00D23EB1"/>
    <w:rsid w:val="00D3083B"/>
    <w:rsid w:val="00D34B93"/>
    <w:rsid w:val="00D5093C"/>
    <w:rsid w:val="00D53345"/>
    <w:rsid w:val="00D7143F"/>
    <w:rsid w:val="00D92F16"/>
    <w:rsid w:val="00DB65E2"/>
    <w:rsid w:val="00DD0C6D"/>
    <w:rsid w:val="00DD1FEF"/>
    <w:rsid w:val="00DF6421"/>
    <w:rsid w:val="00E14F7F"/>
    <w:rsid w:val="00E34D04"/>
    <w:rsid w:val="00E438A3"/>
    <w:rsid w:val="00E62014"/>
    <w:rsid w:val="00E67D45"/>
    <w:rsid w:val="00E77310"/>
    <w:rsid w:val="00E91E9A"/>
    <w:rsid w:val="00E958D4"/>
    <w:rsid w:val="00EE3DDD"/>
    <w:rsid w:val="00EE53CC"/>
    <w:rsid w:val="00EF6DA8"/>
    <w:rsid w:val="00F0212E"/>
    <w:rsid w:val="00F04A9E"/>
    <w:rsid w:val="00F10A8C"/>
    <w:rsid w:val="00F16554"/>
    <w:rsid w:val="00F35D69"/>
    <w:rsid w:val="00F36EA8"/>
    <w:rsid w:val="00F64E55"/>
    <w:rsid w:val="00F678E2"/>
    <w:rsid w:val="00F7137B"/>
    <w:rsid w:val="00F92668"/>
    <w:rsid w:val="00FC36B3"/>
    <w:rsid w:val="00FE449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002FA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1A8C"/>
    <w:pPr>
      <w:spacing w:after="200" w:line="276" w:lineRule="auto"/>
    </w:pPr>
    <w:rPr>
      <w:rFonts w:ascii="Calibri" w:hAnsi="Calibri"/>
      <w:sz w:val="22"/>
      <w:szCs w:val="22"/>
      <w:lang w:val="lt-L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qFormat/>
    <w:rsid w:val="007D1A8C"/>
    <w:pPr>
      <w:ind w:left="720"/>
      <w:contextualSpacing/>
    </w:pPr>
  </w:style>
  <w:style w:type="paragraph" w:customStyle="1" w:styleId="Char">
    <w:name w:val="Char"/>
    <w:basedOn w:val="Normal"/>
    <w:rsid w:val="00976D9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456337"/>
    <w:rPr>
      <w:rFonts w:ascii="Tahoma" w:hAnsi="Tahoma" w:cs="Tahoma"/>
      <w:sz w:val="16"/>
      <w:szCs w:val="16"/>
    </w:rPr>
  </w:style>
  <w:style w:type="character" w:styleId="Hyperlink">
    <w:name w:val="Hyperlink"/>
    <w:rsid w:val="0046338F"/>
    <w:rPr>
      <w:color w:val="0000FF"/>
      <w:u w:val="single"/>
    </w:rPr>
  </w:style>
  <w:style w:type="character" w:styleId="CommentReference">
    <w:name w:val="annotation reference"/>
    <w:rsid w:val="003A0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CCB"/>
    <w:rPr>
      <w:sz w:val="20"/>
      <w:szCs w:val="20"/>
    </w:rPr>
  </w:style>
  <w:style w:type="character" w:customStyle="1" w:styleId="CommentTextChar">
    <w:name w:val="Comment Text Char"/>
    <w:link w:val="CommentText"/>
    <w:rsid w:val="003A0CCB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0CCB"/>
    <w:rPr>
      <w:b/>
      <w:bCs/>
    </w:rPr>
  </w:style>
  <w:style w:type="character" w:customStyle="1" w:styleId="CommentSubjectChar">
    <w:name w:val="Comment Subject Char"/>
    <w:link w:val="CommentSubject"/>
    <w:rsid w:val="003A0CCB"/>
    <w:rPr>
      <w:rFonts w:ascii="Calibri" w:hAnsi="Calibri"/>
      <w:b/>
      <w:bCs/>
      <w:lang w:eastAsia="en-US"/>
    </w:rPr>
  </w:style>
  <w:style w:type="paragraph" w:styleId="ColorfulShading-Accent1">
    <w:name w:val="Colorful Shading Accent 1"/>
    <w:hidden/>
    <w:uiPriority w:val="99"/>
    <w:semiHidden/>
    <w:rsid w:val="003A0CCB"/>
    <w:rPr>
      <w:rFonts w:ascii="Calibri" w:hAnsi="Calibri"/>
      <w:sz w:val="22"/>
      <w:szCs w:val="22"/>
      <w:lang w:val="lt-LT" w:eastAsia="en-US"/>
    </w:rPr>
  </w:style>
  <w:style w:type="paragraph" w:styleId="MediumGrid2">
    <w:name w:val="Medium Grid 2"/>
    <w:uiPriority w:val="1"/>
    <w:qFormat/>
    <w:rsid w:val="00DB65E2"/>
    <w:rPr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rsid w:val="004219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219CC"/>
    <w:rPr>
      <w:rFonts w:ascii="Calibri" w:hAnsi="Calibri"/>
      <w:sz w:val="22"/>
      <w:szCs w:val="22"/>
      <w:lang w:val="lt-LT"/>
    </w:rPr>
  </w:style>
  <w:style w:type="paragraph" w:styleId="Footer">
    <w:name w:val="footer"/>
    <w:basedOn w:val="Normal"/>
    <w:link w:val="FooterChar"/>
    <w:rsid w:val="004219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219CC"/>
    <w:rPr>
      <w:rFonts w:ascii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okumentai.lt/pdf/bukletas%202007.pdf" TargetMode="External"/><Relationship Id="rId9" Type="http://schemas.openxmlformats.org/officeDocument/2006/relationships/hyperlink" Target="https://creativecommons.org/choose/?lang=lt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F51AE-D87C-6B4D-81AB-0399C91D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Informacijos pateikimo apie nenuosekliųjų studijų programą forma</vt:lpstr>
    </vt:vector>
  </TitlesOfParts>
  <Company>Personal</Company>
  <LinksUpToDate>false</LinksUpToDate>
  <CharactersWithSpaces>2526</CharactersWithSpaces>
  <SharedDoc>false</SharedDoc>
  <HLinks>
    <vt:vector size="18" baseType="variant">
      <vt:variant>
        <vt:i4>2490437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https://creativecommons.org/choose/?lang=lt</vt:lpwstr>
      </vt:variant>
      <vt:variant>
        <vt:lpwstr/>
      </vt:variant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https://www.dokumentai.lt/pdf/bukletas 2007.pdf</vt:lpwstr>
      </vt:variant>
      <vt:variant>
        <vt:lpwstr/>
      </vt:variant>
      <vt:variant>
        <vt:i4>5046391</vt:i4>
      </vt:variant>
      <vt:variant>
        <vt:i4>16422</vt:i4>
      </vt:variant>
      <vt:variant>
        <vt:i4>1025</vt:i4>
      </vt:variant>
      <vt:variant>
        <vt:i4>1</vt:i4>
      </vt:variant>
      <vt:variant>
        <vt:lpwstr>VDU-logo-HORIZONTALUS-juodas-LT_permatomas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Informacijos pateikimo apie nenuosekliųjų studijų programą forma</dc:title>
  <dc:subject/>
  <dc:creator>User</dc:creator>
  <cp:keywords/>
  <cp:lastModifiedBy>danute.pranckute@gmail.com</cp:lastModifiedBy>
  <cp:revision>2</cp:revision>
  <cp:lastPrinted>2017-01-11T10:04:00Z</cp:lastPrinted>
  <dcterms:created xsi:type="dcterms:W3CDTF">2017-11-21T07:16:00Z</dcterms:created>
  <dcterms:modified xsi:type="dcterms:W3CDTF">2017-11-21T07:16:00Z</dcterms:modified>
</cp:coreProperties>
</file>